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B8A" w:rsidRDefault="004D09ED" w:rsidP="004D09ED">
      <w:pPr>
        <w:jc w:val="center"/>
      </w:pPr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Koordinatnamreatabele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8D1308" w:rsidP="00043498">
            <w:r>
              <w:t>Pedagogija i psihologija</w:t>
            </w:r>
            <w:r w:rsidR="00130162">
              <w:t xml:space="preserve">, </w:t>
            </w:r>
            <w:r w:rsidR="00130162" w:rsidRPr="00130162">
              <w:t>Predškolski odgoj</w:t>
            </w:r>
            <w:r w:rsidR="00130162">
              <w:t xml:space="preserve">, </w:t>
            </w:r>
            <w:r w:rsidR="00130162" w:rsidRPr="00130162">
              <w:t>Specijalne namjene</w:t>
            </w:r>
            <w:r w:rsidR="00130162">
              <w:t xml:space="preserve">, </w:t>
            </w:r>
            <w:r w:rsidR="00130162" w:rsidRPr="00130162">
              <w:t>Sportski menadžment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1B25EC">
              <w:t>, III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5306EA" w:rsidP="00043498">
            <w:r>
              <w:t>Filozofija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 xml:space="preserve">Prof. dr. </w:t>
            </w:r>
            <w:r w:rsidR="005306EA">
              <w:t>Faik Špago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5306EA" w:rsidP="00043498">
            <w:r>
              <w:t>/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4656ED" w:rsidP="00043498">
            <w:r>
              <w:t>06.09.2020.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Koordinatnamreatabele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2D4E82" w:rsidTr="00FB4739">
        <w:trPr>
          <w:trHeight w:val="340"/>
        </w:trPr>
        <w:tc>
          <w:tcPr>
            <w:tcW w:w="500" w:type="dxa"/>
            <w:vAlign w:val="center"/>
          </w:tcPr>
          <w:p w:rsidR="002D4E82" w:rsidRDefault="002D4E82" w:rsidP="002D4E82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2D4E82" w:rsidRPr="005B5407" w:rsidRDefault="002D4E82" w:rsidP="002D4E82">
            <w:r w:rsidRPr="005B5407">
              <w:t>Marko Marković</w:t>
            </w:r>
          </w:p>
        </w:tc>
        <w:tc>
          <w:tcPr>
            <w:tcW w:w="2273" w:type="dxa"/>
          </w:tcPr>
          <w:p w:rsidR="002D4E82" w:rsidRPr="007732A2" w:rsidRDefault="002D4E82" w:rsidP="002D4E82">
            <w:r w:rsidRPr="007732A2">
              <w:t>2303/18</w:t>
            </w:r>
          </w:p>
        </w:tc>
        <w:tc>
          <w:tcPr>
            <w:tcW w:w="1247" w:type="dxa"/>
            <w:vAlign w:val="center"/>
          </w:tcPr>
          <w:p w:rsidR="002D4E82" w:rsidRDefault="002D4E82" w:rsidP="002D4E82">
            <w:pPr>
              <w:jc w:val="center"/>
            </w:pPr>
            <w:r>
              <w:t>sedam (7)</w:t>
            </w:r>
          </w:p>
        </w:tc>
      </w:tr>
      <w:tr w:rsidR="002D4E82" w:rsidTr="00FB4739">
        <w:trPr>
          <w:trHeight w:val="340"/>
        </w:trPr>
        <w:tc>
          <w:tcPr>
            <w:tcW w:w="500" w:type="dxa"/>
            <w:vAlign w:val="center"/>
          </w:tcPr>
          <w:p w:rsidR="002D4E82" w:rsidRDefault="002D4E82" w:rsidP="002D4E82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2D4E82" w:rsidRPr="005B5407" w:rsidRDefault="002D4E82" w:rsidP="002D4E82">
            <w:r w:rsidRPr="005B5407">
              <w:t xml:space="preserve">Amar </w:t>
            </w:r>
            <w:proofErr w:type="spellStart"/>
            <w:r w:rsidRPr="005B5407">
              <w:t>Gluhić</w:t>
            </w:r>
            <w:proofErr w:type="spellEnd"/>
            <w:r w:rsidRPr="005B5407">
              <w:t xml:space="preserve"> </w:t>
            </w:r>
          </w:p>
        </w:tc>
        <w:tc>
          <w:tcPr>
            <w:tcW w:w="2273" w:type="dxa"/>
          </w:tcPr>
          <w:p w:rsidR="002D4E82" w:rsidRPr="007732A2" w:rsidRDefault="002D4E82" w:rsidP="002D4E82">
            <w:r w:rsidRPr="007732A2">
              <w:t>2426/19</w:t>
            </w:r>
          </w:p>
        </w:tc>
        <w:tc>
          <w:tcPr>
            <w:tcW w:w="1247" w:type="dxa"/>
            <w:vAlign w:val="center"/>
          </w:tcPr>
          <w:p w:rsidR="002D4E82" w:rsidRDefault="002D4E82" w:rsidP="002D4E82">
            <w:pPr>
              <w:jc w:val="center"/>
            </w:pPr>
            <w:r>
              <w:t>šest (6)</w:t>
            </w:r>
          </w:p>
        </w:tc>
      </w:tr>
      <w:tr w:rsidR="002D4E82" w:rsidTr="00FB4739">
        <w:trPr>
          <w:trHeight w:val="340"/>
        </w:trPr>
        <w:tc>
          <w:tcPr>
            <w:tcW w:w="500" w:type="dxa"/>
            <w:vAlign w:val="center"/>
          </w:tcPr>
          <w:p w:rsidR="002D4E82" w:rsidRDefault="002D4E82" w:rsidP="002D4E82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2D4E82" w:rsidRPr="005B5407" w:rsidRDefault="002D4E82" w:rsidP="002D4E82">
            <w:r w:rsidRPr="005B5407">
              <w:t xml:space="preserve">Ena </w:t>
            </w:r>
            <w:proofErr w:type="spellStart"/>
            <w:r w:rsidRPr="005B5407">
              <w:t>Petriček</w:t>
            </w:r>
            <w:proofErr w:type="spellEnd"/>
          </w:p>
        </w:tc>
        <w:tc>
          <w:tcPr>
            <w:tcW w:w="2273" w:type="dxa"/>
          </w:tcPr>
          <w:p w:rsidR="002D4E82" w:rsidRPr="007732A2" w:rsidRDefault="002D4E82" w:rsidP="002D4E82">
            <w:r w:rsidRPr="007732A2">
              <w:t>2143/17</w:t>
            </w:r>
          </w:p>
        </w:tc>
        <w:tc>
          <w:tcPr>
            <w:tcW w:w="1247" w:type="dxa"/>
            <w:vAlign w:val="center"/>
          </w:tcPr>
          <w:p w:rsidR="002D4E82" w:rsidRDefault="002D4E82" w:rsidP="002D4E82">
            <w:pPr>
              <w:jc w:val="center"/>
            </w:pPr>
            <w:r>
              <w:t>osam (8)</w:t>
            </w:r>
          </w:p>
        </w:tc>
      </w:tr>
      <w:tr w:rsidR="002D4E82" w:rsidTr="00FB4739">
        <w:trPr>
          <w:trHeight w:val="340"/>
        </w:trPr>
        <w:tc>
          <w:tcPr>
            <w:tcW w:w="500" w:type="dxa"/>
            <w:vAlign w:val="center"/>
          </w:tcPr>
          <w:p w:rsidR="002D4E82" w:rsidRDefault="002D4E82" w:rsidP="002D4E82">
            <w:pPr>
              <w:jc w:val="center"/>
            </w:pPr>
            <w:r>
              <w:t>4</w:t>
            </w:r>
          </w:p>
        </w:tc>
        <w:tc>
          <w:tcPr>
            <w:tcW w:w="3969" w:type="dxa"/>
          </w:tcPr>
          <w:p w:rsidR="002D4E82" w:rsidRPr="005B5407" w:rsidRDefault="002D4E82" w:rsidP="002D4E82">
            <w:r w:rsidRPr="005B5407">
              <w:t>Nedim Muslić</w:t>
            </w:r>
          </w:p>
        </w:tc>
        <w:tc>
          <w:tcPr>
            <w:tcW w:w="2273" w:type="dxa"/>
          </w:tcPr>
          <w:p w:rsidR="002D4E82" w:rsidRPr="007732A2" w:rsidRDefault="002D4E82" w:rsidP="002D4E82">
            <w:r w:rsidRPr="007732A2">
              <w:t>2283/18</w:t>
            </w:r>
          </w:p>
        </w:tc>
        <w:tc>
          <w:tcPr>
            <w:tcW w:w="1247" w:type="dxa"/>
            <w:vAlign w:val="center"/>
          </w:tcPr>
          <w:p w:rsidR="002D4E82" w:rsidRDefault="002D4E82" w:rsidP="002D4E82">
            <w:pPr>
              <w:jc w:val="center"/>
            </w:pPr>
            <w:r>
              <w:t>šest (6)</w:t>
            </w:r>
          </w:p>
        </w:tc>
      </w:tr>
      <w:tr w:rsidR="002D4E82" w:rsidTr="00FB4739">
        <w:trPr>
          <w:trHeight w:val="340"/>
        </w:trPr>
        <w:tc>
          <w:tcPr>
            <w:tcW w:w="500" w:type="dxa"/>
            <w:vAlign w:val="center"/>
          </w:tcPr>
          <w:p w:rsidR="002D4E82" w:rsidRDefault="002D4E82" w:rsidP="002D4E82">
            <w:pPr>
              <w:jc w:val="center"/>
            </w:pPr>
            <w:r>
              <w:t>5</w:t>
            </w:r>
          </w:p>
        </w:tc>
        <w:tc>
          <w:tcPr>
            <w:tcW w:w="3969" w:type="dxa"/>
          </w:tcPr>
          <w:p w:rsidR="002D4E82" w:rsidRPr="005B5407" w:rsidRDefault="002D4E82" w:rsidP="002D4E82">
            <w:r w:rsidRPr="005B5407">
              <w:t>Ahmed Hasanovic</w:t>
            </w:r>
          </w:p>
        </w:tc>
        <w:tc>
          <w:tcPr>
            <w:tcW w:w="2273" w:type="dxa"/>
          </w:tcPr>
          <w:p w:rsidR="002D4E82" w:rsidRPr="007732A2" w:rsidRDefault="002D4E82" w:rsidP="002D4E82">
            <w:r w:rsidRPr="007732A2">
              <w:t>2460/19</w:t>
            </w:r>
          </w:p>
        </w:tc>
        <w:tc>
          <w:tcPr>
            <w:tcW w:w="1247" w:type="dxa"/>
            <w:vAlign w:val="center"/>
          </w:tcPr>
          <w:p w:rsidR="002D4E82" w:rsidRDefault="002D4E82" w:rsidP="002D4E82">
            <w:pPr>
              <w:jc w:val="center"/>
            </w:pPr>
            <w:r>
              <w:t>sedam (7)</w:t>
            </w:r>
          </w:p>
        </w:tc>
      </w:tr>
      <w:tr w:rsidR="002D4E82" w:rsidTr="00FB4739">
        <w:trPr>
          <w:trHeight w:val="340"/>
        </w:trPr>
        <w:tc>
          <w:tcPr>
            <w:tcW w:w="500" w:type="dxa"/>
            <w:vAlign w:val="center"/>
          </w:tcPr>
          <w:p w:rsidR="002D4E82" w:rsidRDefault="002D4E82" w:rsidP="002D4E82">
            <w:pPr>
              <w:jc w:val="center"/>
            </w:pPr>
            <w:r>
              <w:t>6</w:t>
            </w:r>
          </w:p>
        </w:tc>
        <w:tc>
          <w:tcPr>
            <w:tcW w:w="3969" w:type="dxa"/>
          </w:tcPr>
          <w:p w:rsidR="002D4E82" w:rsidRPr="005B5407" w:rsidRDefault="002D4E82" w:rsidP="002D4E82">
            <w:r w:rsidRPr="005B5407">
              <w:t>Haris Zjajo</w:t>
            </w:r>
          </w:p>
        </w:tc>
        <w:tc>
          <w:tcPr>
            <w:tcW w:w="2273" w:type="dxa"/>
          </w:tcPr>
          <w:p w:rsidR="002D4E82" w:rsidRPr="007732A2" w:rsidRDefault="002D4E82" w:rsidP="002D4E82">
            <w:r w:rsidRPr="007732A2">
              <w:t>2415/19</w:t>
            </w:r>
          </w:p>
        </w:tc>
        <w:tc>
          <w:tcPr>
            <w:tcW w:w="1247" w:type="dxa"/>
            <w:vAlign w:val="center"/>
          </w:tcPr>
          <w:p w:rsidR="002D4E82" w:rsidRDefault="002D4E82" w:rsidP="002D4E82">
            <w:pPr>
              <w:jc w:val="center"/>
            </w:pPr>
            <w:r>
              <w:t>sedam (7)</w:t>
            </w:r>
          </w:p>
        </w:tc>
      </w:tr>
      <w:tr w:rsidR="002D4E82" w:rsidTr="00FB4739">
        <w:trPr>
          <w:trHeight w:val="340"/>
        </w:trPr>
        <w:tc>
          <w:tcPr>
            <w:tcW w:w="500" w:type="dxa"/>
            <w:vAlign w:val="center"/>
          </w:tcPr>
          <w:p w:rsidR="002D4E82" w:rsidRDefault="002D4E82" w:rsidP="002D4E82">
            <w:pPr>
              <w:jc w:val="center"/>
            </w:pPr>
            <w:r>
              <w:t>7</w:t>
            </w:r>
          </w:p>
        </w:tc>
        <w:tc>
          <w:tcPr>
            <w:tcW w:w="3969" w:type="dxa"/>
          </w:tcPr>
          <w:p w:rsidR="002D4E82" w:rsidRDefault="002D4E82" w:rsidP="002D4E82">
            <w:r w:rsidRPr="005B5407">
              <w:t xml:space="preserve">Toni </w:t>
            </w:r>
            <w:proofErr w:type="spellStart"/>
            <w:r w:rsidRPr="005B5407">
              <w:t>Lozan</w:t>
            </w:r>
            <w:r>
              <w:t>č</w:t>
            </w:r>
            <w:r w:rsidRPr="005B5407">
              <w:t>i</w:t>
            </w:r>
            <w:r>
              <w:t>ć</w:t>
            </w:r>
            <w:proofErr w:type="spellEnd"/>
            <w:r w:rsidRPr="005B5407">
              <w:t xml:space="preserve"> </w:t>
            </w:r>
          </w:p>
        </w:tc>
        <w:tc>
          <w:tcPr>
            <w:tcW w:w="2273" w:type="dxa"/>
          </w:tcPr>
          <w:p w:rsidR="002D4E82" w:rsidRDefault="002D4E82" w:rsidP="002D4E82">
            <w:r w:rsidRPr="007732A2">
              <w:t xml:space="preserve">2410 </w:t>
            </w:r>
            <w:r>
              <w:t>/19</w:t>
            </w:r>
          </w:p>
        </w:tc>
        <w:tc>
          <w:tcPr>
            <w:tcW w:w="1247" w:type="dxa"/>
            <w:vAlign w:val="center"/>
          </w:tcPr>
          <w:p w:rsidR="002D4E82" w:rsidRDefault="002D4E82" w:rsidP="002D4E82">
            <w:pPr>
              <w:jc w:val="center"/>
            </w:pPr>
            <w:r>
              <w:t>šest (6)</w:t>
            </w:r>
          </w:p>
        </w:tc>
      </w:tr>
      <w:tr w:rsidR="002D4E82" w:rsidTr="00B771F0">
        <w:trPr>
          <w:trHeight w:val="340"/>
        </w:trPr>
        <w:tc>
          <w:tcPr>
            <w:tcW w:w="500" w:type="dxa"/>
            <w:vAlign w:val="center"/>
          </w:tcPr>
          <w:p w:rsidR="002D4E82" w:rsidRDefault="002D4E82" w:rsidP="002D4E82">
            <w:pPr>
              <w:jc w:val="center"/>
            </w:pPr>
            <w:r>
              <w:t>8</w:t>
            </w:r>
          </w:p>
        </w:tc>
        <w:tc>
          <w:tcPr>
            <w:tcW w:w="3969" w:type="dxa"/>
          </w:tcPr>
          <w:p w:rsidR="002D4E82" w:rsidRPr="005B5407" w:rsidRDefault="002D4E82" w:rsidP="002D4E82">
            <w:r>
              <w:t xml:space="preserve">Emin </w:t>
            </w:r>
            <w:proofErr w:type="spellStart"/>
            <w:r>
              <w:t>Halkić</w:t>
            </w:r>
            <w:proofErr w:type="spellEnd"/>
          </w:p>
        </w:tc>
        <w:tc>
          <w:tcPr>
            <w:tcW w:w="2273" w:type="dxa"/>
          </w:tcPr>
          <w:p w:rsidR="002D4E82" w:rsidRPr="007732A2" w:rsidRDefault="002D4E82" w:rsidP="002D4E82">
            <w:r>
              <w:t>2500/19</w:t>
            </w:r>
          </w:p>
        </w:tc>
        <w:tc>
          <w:tcPr>
            <w:tcW w:w="1247" w:type="dxa"/>
            <w:vAlign w:val="center"/>
          </w:tcPr>
          <w:p w:rsidR="002D4E82" w:rsidRDefault="002D4E82" w:rsidP="002D4E82">
            <w:pPr>
              <w:jc w:val="center"/>
            </w:pPr>
            <w:r>
              <w:t>sedam (7)</w:t>
            </w:r>
          </w:p>
        </w:tc>
      </w:tr>
      <w:tr w:rsidR="002D4E82" w:rsidTr="00FB4739">
        <w:trPr>
          <w:trHeight w:val="340"/>
        </w:trPr>
        <w:tc>
          <w:tcPr>
            <w:tcW w:w="500" w:type="dxa"/>
            <w:vAlign w:val="center"/>
          </w:tcPr>
          <w:p w:rsidR="002D4E82" w:rsidRDefault="002D4E82" w:rsidP="002D4E82">
            <w:pPr>
              <w:jc w:val="center"/>
            </w:pPr>
            <w:r>
              <w:t>9</w:t>
            </w:r>
          </w:p>
        </w:tc>
        <w:tc>
          <w:tcPr>
            <w:tcW w:w="3969" w:type="dxa"/>
          </w:tcPr>
          <w:p w:rsidR="002D4E82" w:rsidRDefault="002D4E82" w:rsidP="002D4E82">
            <w:r>
              <w:t>Faris Fazlić</w:t>
            </w:r>
          </w:p>
        </w:tc>
        <w:tc>
          <w:tcPr>
            <w:tcW w:w="2273" w:type="dxa"/>
          </w:tcPr>
          <w:p w:rsidR="002D4E82" w:rsidRDefault="002D4E82" w:rsidP="002D4E82">
            <w:r>
              <w:t>2476/19</w:t>
            </w:r>
          </w:p>
        </w:tc>
        <w:tc>
          <w:tcPr>
            <w:tcW w:w="1247" w:type="dxa"/>
            <w:vAlign w:val="center"/>
          </w:tcPr>
          <w:p w:rsidR="002D4E82" w:rsidRDefault="002D4E82" w:rsidP="002D4E82">
            <w:pPr>
              <w:jc w:val="center"/>
            </w:pPr>
            <w:r>
              <w:t>šest (6)</w:t>
            </w:r>
          </w:p>
        </w:tc>
      </w:tr>
      <w:tr w:rsidR="002D4E82" w:rsidTr="00B771F0">
        <w:trPr>
          <w:trHeight w:val="340"/>
        </w:trPr>
        <w:tc>
          <w:tcPr>
            <w:tcW w:w="500" w:type="dxa"/>
            <w:vAlign w:val="center"/>
          </w:tcPr>
          <w:p w:rsidR="002D4E82" w:rsidRDefault="002D4E82" w:rsidP="002D4E82">
            <w:pPr>
              <w:jc w:val="center"/>
            </w:pPr>
            <w:r>
              <w:t>10</w:t>
            </w:r>
          </w:p>
        </w:tc>
        <w:tc>
          <w:tcPr>
            <w:tcW w:w="3969" w:type="dxa"/>
          </w:tcPr>
          <w:p w:rsidR="002D4E82" w:rsidRPr="005B5407" w:rsidRDefault="002D4E82" w:rsidP="002D4E82">
            <w:r>
              <w:t xml:space="preserve">Bruno </w:t>
            </w:r>
            <w:proofErr w:type="spellStart"/>
            <w:r>
              <w:t>Jurić</w:t>
            </w:r>
            <w:proofErr w:type="spellEnd"/>
          </w:p>
        </w:tc>
        <w:tc>
          <w:tcPr>
            <w:tcW w:w="2273" w:type="dxa"/>
            <w:vAlign w:val="center"/>
          </w:tcPr>
          <w:p w:rsidR="002D4E82" w:rsidRPr="002D4E82" w:rsidRDefault="002D4E82" w:rsidP="002D4E82">
            <w:r w:rsidRPr="002D4E82">
              <w:t>2445/19</w:t>
            </w:r>
          </w:p>
        </w:tc>
        <w:tc>
          <w:tcPr>
            <w:tcW w:w="1247" w:type="dxa"/>
            <w:vAlign w:val="center"/>
          </w:tcPr>
          <w:p w:rsidR="002D4E82" w:rsidRDefault="002D4E82" w:rsidP="002D4E82">
            <w:pPr>
              <w:jc w:val="center"/>
            </w:pPr>
            <w:r>
              <w:t>sedam (7)</w:t>
            </w:r>
          </w:p>
        </w:tc>
      </w:tr>
      <w:tr w:rsidR="00130162" w:rsidTr="00894280">
        <w:trPr>
          <w:trHeight w:val="340"/>
        </w:trPr>
        <w:tc>
          <w:tcPr>
            <w:tcW w:w="500" w:type="dxa"/>
            <w:vAlign w:val="center"/>
          </w:tcPr>
          <w:p w:rsidR="00130162" w:rsidRDefault="00130162" w:rsidP="00130162">
            <w:pPr>
              <w:jc w:val="center"/>
            </w:pPr>
          </w:p>
        </w:tc>
        <w:tc>
          <w:tcPr>
            <w:tcW w:w="3969" w:type="dxa"/>
          </w:tcPr>
          <w:p w:rsidR="00130162" w:rsidRPr="005B5407" w:rsidRDefault="00130162" w:rsidP="00130162"/>
        </w:tc>
        <w:tc>
          <w:tcPr>
            <w:tcW w:w="2273" w:type="dxa"/>
            <w:vAlign w:val="center"/>
          </w:tcPr>
          <w:p w:rsidR="00130162" w:rsidRPr="002D4E82" w:rsidRDefault="00130162" w:rsidP="002D4E82"/>
        </w:tc>
        <w:tc>
          <w:tcPr>
            <w:tcW w:w="1247" w:type="dxa"/>
            <w:vAlign w:val="center"/>
          </w:tcPr>
          <w:p w:rsidR="00130162" w:rsidRDefault="00130162" w:rsidP="00130162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2D4E82">
        <w:trPr>
          <w:trHeight w:val="346"/>
        </w:trPr>
        <w:tc>
          <w:tcPr>
            <w:tcW w:w="500" w:type="dxa"/>
            <w:tcBorders>
              <w:bottom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tcBorders>
              <w:bottom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2D4E82" w:rsidRDefault="002D4E82"/>
    <w:p w:rsidR="00043498" w:rsidRPr="002D4E82" w:rsidRDefault="002D4E82" w:rsidP="002D4E82">
      <w:pPr>
        <w:ind w:firstLine="720"/>
      </w:pPr>
      <w:r>
        <w:t xml:space="preserve">Zaključno sa rednim brojem </w:t>
      </w:r>
      <w:r w:rsidRPr="002D4E82">
        <w:rPr>
          <w:i/>
          <w:u w:val="single"/>
        </w:rPr>
        <w:t xml:space="preserve">deset </w:t>
      </w:r>
      <w:r>
        <w:t>(10)</w:t>
      </w:r>
      <w:bookmarkStart w:id="0" w:name="_GoBack"/>
      <w:bookmarkEnd w:id="0"/>
    </w:p>
    <w:sectPr w:rsidR="00043498" w:rsidRPr="002D4E82" w:rsidSect="00693FE4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960" w:rsidRDefault="00962960" w:rsidP="004D09ED">
      <w:r>
        <w:separator/>
      </w:r>
    </w:p>
  </w:endnote>
  <w:endnote w:type="continuationSeparator" w:id="0">
    <w:p w:rsidR="00962960" w:rsidRDefault="00962960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Brojstranice"/>
      </w:rPr>
      <w:id w:val="2071003322"/>
      <w:docPartObj>
        <w:docPartGallery w:val="Page Numbers (Bottom of Page)"/>
        <w:docPartUnique/>
      </w:docPartObj>
    </w:sdtPr>
    <w:sdtEndPr>
      <w:rPr>
        <w:rStyle w:val="Brojstranice"/>
      </w:rPr>
    </w:sdtEndPr>
    <w:sdtContent>
      <w:p w:rsidR="00ED2374" w:rsidRDefault="00ED2374" w:rsidP="00233A7E">
        <w:pPr>
          <w:pStyle w:val="Podnoje"/>
          <w:framePr w:wrap="none" w:vAnchor="text" w:hAnchor="margin" w:xAlign="right" w:y="1"/>
          <w:rPr>
            <w:rStyle w:val="Brojstranice"/>
          </w:rPr>
        </w:pPr>
        <w:r>
          <w:rPr>
            <w:rStyle w:val="Brojstranice"/>
          </w:rPr>
          <w:fldChar w:fldCharType="begin"/>
        </w:r>
        <w:r>
          <w:rPr>
            <w:rStyle w:val="Brojstranice"/>
          </w:rPr>
          <w:instrText xml:space="preserve"> PAGE </w:instrText>
        </w:r>
        <w:r>
          <w:rPr>
            <w:rStyle w:val="Brojstranice"/>
          </w:rPr>
          <w:fldChar w:fldCharType="end"/>
        </w:r>
      </w:p>
    </w:sdtContent>
  </w:sdt>
  <w:p w:rsidR="00ED2374" w:rsidRDefault="00ED2374" w:rsidP="00ED2374">
    <w:pPr>
      <w:pStyle w:val="Podnoj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Brojstranice"/>
      </w:rPr>
      <w:id w:val="600373569"/>
      <w:docPartObj>
        <w:docPartGallery w:val="Page Numbers (Bottom of Page)"/>
        <w:docPartUnique/>
      </w:docPartObj>
    </w:sdtPr>
    <w:sdtEndPr>
      <w:rPr>
        <w:rStyle w:val="Brojstranice"/>
      </w:rPr>
    </w:sdtEndPr>
    <w:sdtContent>
      <w:p w:rsidR="00ED2374" w:rsidRDefault="00ED2374" w:rsidP="00233A7E">
        <w:pPr>
          <w:pStyle w:val="Podnoje"/>
          <w:framePr w:wrap="none" w:vAnchor="text" w:hAnchor="margin" w:xAlign="right" w:y="1"/>
          <w:rPr>
            <w:rStyle w:val="Brojstranice"/>
          </w:rPr>
        </w:pPr>
        <w:r>
          <w:rPr>
            <w:rStyle w:val="Brojstranice"/>
          </w:rPr>
          <w:fldChar w:fldCharType="begin"/>
        </w:r>
        <w:r>
          <w:rPr>
            <w:rStyle w:val="Brojstranice"/>
          </w:rPr>
          <w:instrText xml:space="preserve"> PAGE </w:instrText>
        </w:r>
        <w:r>
          <w:rPr>
            <w:rStyle w:val="Brojstranice"/>
          </w:rPr>
          <w:fldChar w:fldCharType="separate"/>
        </w:r>
        <w:r w:rsidR="002D4E82">
          <w:rPr>
            <w:rStyle w:val="Brojstranice"/>
            <w:noProof/>
          </w:rPr>
          <w:t>1</w:t>
        </w:r>
        <w:r>
          <w:rPr>
            <w:rStyle w:val="Brojstranice"/>
          </w:rPr>
          <w:fldChar w:fldCharType="end"/>
        </w:r>
      </w:p>
    </w:sdtContent>
  </w:sdt>
  <w:p w:rsidR="00ED2374" w:rsidRDefault="00ED2374" w:rsidP="00ED2374">
    <w:pPr>
      <w:pStyle w:val="Podnoj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960" w:rsidRDefault="00962960" w:rsidP="004D09ED">
      <w:r>
        <w:separator/>
      </w:r>
    </w:p>
  </w:footnote>
  <w:footnote w:type="continuationSeparator" w:id="0">
    <w:p w:rsidR="00962960" w:rsidRDefault="00962960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2374" w:rsidRDefault="00ED2374">
    <w:pPr>
      <w:pStyle w:val="Zaglavlje"/>
    </w:pPr>
    <w:r>
      <w:t xml:space="preserve">Edukacijski fakultet </w:t>
    </w:r>
  </w:p>
  <w:p w:rsidR="00ED2374" w:rsidRDefault="00ED2374">
    <w:pPr>
      <w:pStyle w:val="Zaglavlje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9ED"/>
    <w:rsid w:val="000106CE"/>
    <w:rsid w:val="00043498"/>
    <w:rsid w:val="00104DE6"/>
    <w:rsid w:val="00130162"/>
    <w:rsid w:val="00185B8A"/>
    <w:rsid w:val="001B25EC"/>
    <w:rsid w:val="002D4E82"/>
    <w:rsid w:val="003F546F"/>
    <w:rsid w:val="004656ED"/>
    <w:rsid w:val="004D09ED"/>
    <w:rsid w:val="005306EA"/>
    <w:rsid w:val="00693FE4"/>
    <w:rsid w:val="007B60D5"/>
    <w:rsid w:val="008D1308"/>
    <w:rsid w:val="008E3FF3"/>
    <w:rsid w:val="00962960"/>
    <w:rsid w:val="00A843B2"/>
    <w:rsid w:val="00D21624"/>
    <w:rsid w:val="00D41B66"/>
    <w:rsid w:val="00DA3BE8"/>
    <w:rsid w:val="00ED2374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o">
    <w:name w:val="Normal"/>
    <w:qFormat/>
  </w:style>
  <w:style w:type="character" w:default="1" w:styleId="Zadanifontparagraf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piska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39"/>
    <w:rsid w:val="004D09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aglavlje">
    <w:name w:val="header"/>
    <w:basedOn w:val="Normalno"/>
    <w:link w:val="ZaglavljeZnak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ZaglavljeZnak">
    <w:name w:val="Zaglavlje Znak"/>
    <w:basedOn w:val="Zadanifontparagrafa"/>
    <w:link w:val="Zaglavlje"/>
    <w:uiPriority w:val="99"/>
    <w:rsid w:val="004D09ED"/>
    <w:rPr>
      <w:lang w:val="bs-Latn-BA"/>
    </w:rPr>
  </w:style>
  <w:style w:type="paragraph" w:styleId="Podnoje">
    <w:name w:val="footer"/>
    <w:basedOn w:val="Normalno"/>
    <w:link w:val="PodnojeZnak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PodnojeZnak">
    <w:name w:val="Podnožje Znak"/>
    <w:basedOn w:val="Zadanifontparagrafa"/>
    <w:link w:val="Podnoje"/>
    <w:uiPriority w:val="99"/>
    <w:rsid w:val="004D09ED"/>
    <w:rPr>
      <w:lang w:val="bs-Latn-BA"/>
    </w:rPr>
  </w:style>
  <w:style w:type="character" w:styleId="Brojstranice">
    <w:name w:val="page number"/>
    <w:basedOn w:val="Zadanifontparagrafa"/>
    <w:uiPriority w:val="99"/>
    <w:semiHidden/>
    <w:unhideWhenUsed/>
    <w:rsid w:val="00ED23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o">
    <w:name w:val="Normal"/>
    <w:qFormat/>
  </w:style>
  <w:style w:type="character" w:default="1" w:styleId="Zadanifontparagraf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piska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39"/>
    <w:rsid w:val="004D09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aglavlje">
    <w:name w:val="header"/>
    <w:basedOn w:val="Normalno"/>
    <w:link w:val="ZaglavljeZnak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ZaglavljeZnak">
    <w:name w:val="Zaglavlje Znak"/>
    <w:basedOn w:val="Zadanifontparagrafa"/>
    <w:link w:val="Zaglavlje"/>
    <w:uiPriority w:val="99"/>
    <w:rsid w:val="004D09ED"/>
    <w:rPr>
      <w:lang w:val="bs-Latn-BA"/>
    </w:rPr>
  </w:style>
  <w:style w:type="paragraph" w:styleId="Podnoje">
    <w:name w:val="footer"/>
    <w:basedOn w:val="Normalno"/>
    <w:link w:val="PodnojeZnak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PodnojeZnak">
    <w:name w:val="Podnožje Znak"/>
    <w:basedOn w:val="Zadanifontparagrafa"/>
    <w:link w:val="Podnoje"/>
    <w:uiPriority w:val="99"/>
    <w:rsid w:val="004D09ED"/>
    <w:rPr>
      <w:lang w:val="bs-Latn-BA"/>
    </w:rPr>
  </w:style>
  <w:style w:type="character" w:styleId="Brojstranice">
    <w:name w:val="page number"/>
    <w:basedOn w:val="Zadanifontparagrafa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Windows User</cp:lastModifiedBy>
  <cp:revision>13</cp:revision>
  <cp:lastPrinted>2020-09-04T14:18:00Z</cp:lastPrinted>
  <dcterms:created xsi:type="dcterms:W3CDTF">2020-06-29T08:28:00Z</dcterms:created>
  <dcterms:modified xsi:type="dcterms:W3CDTF">2020-09-06T16:34:00Z</dcterms:modified>
</cp:coreProperties>
</file>